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215" w:rsidRDefault="00520215" w:rsidP="00C37B6D">
      <w:p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Media Statement</w:t>
      </w:r>
    </w:p>
    <w:p w:rsidR="009E7F0D" w:rsidRPr="00037DF4" w:rsidRDefault="006D7297" w:rsidP="00C37B6D">
      <w:pPr>
        <w:rPr>
          <w:rFonts w:cstheme="minorHAnsi"/>
        </w:rPr>
      </w:pPr>
      <w:r>
        <w:rPr>
          <w:rFonts w:cstheme="minorHAnsi"/>
        </w:rPr>
        <w:t>[</w:t>
      </w:r>
      <w:r w:rsidR="00A170C6">
        <w:rPr>
          <w:rFonts w:cstheme="minorHAnsi"/>
        </w:rPr>
        <w:t>29</w:t>
      </w:r>
      <w:r>
        <w:rPr>
          <w:rFonts w:cstheme="minorHAnsi"/>
        </w:rPr>
        <w:t>]</w:t>
      </w:r>
      <w:r w:rsidR="00A170C6">
        <w:rPr>
          <w:rFonts w:cstheme="minorHAnsi"/>
        </w:rPr>
        <w:t xml:space="preserve"> September</w:t>
      </w:r>
      <w:r w:rsidR="00195AC5" w:rsidRPr="00037DF4">
        <w:rPr>
          <w:rFonts w:cstheme="minorHAnsi"/>
        </w:rPr>
        <w:t xml:space="preserve"> 2017</w:t>
      </w:r>
    </w:p>
    <w:p w:rsidR="008070F6" w:rsidRPr="00037DF4" w:rsidRDefault="00A170C6" w:rsidP="004A407F">
      <w:pPr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MP </w:t>
      </w:r>
      <w:r w:rsidR="00315309">
        <w:rPr>
          <w:rFonts w:cstheme="minorHAnsi"/>
          <w:b/>
          <w:sz w:val="32"/>
        </w:rPr>
        <w:t>backgrounds</w:t>
      </w:r>
      <w:r>
        <w:rPr>
          <w:rFonts w:cstheme="minorHAnsi"/>
          <w:b/>
          <w:sz w:val="32"/>
        </w:rPr>
        <w:t xml:space="preserve"> </w:t>
      </w:r>
      <w:r w:rsidR="00315309">
        <w:rPr>
          <w:rFonts w:cstheme="minorHAnsi"/>
          <w:b/>
          <w:sz w:val="32"/>
        </w:rPr>
        <w:t xml:space="preserve">may help Winston choose </w:t>
      </w:r>
      <w:r>
        <w:rPr>
          <w:rFonts w:cstheme="minorHAnsi"/>
          <w:b/>
          <w:sz w:val="32"/>
        </w:rPr>
        <w:t>Nat</w:t>
      </w:r>
      <w:r w:rsidR="00315309">
        <w:rPr>
          <w:rFonts w:cstheme="minorHAnsi"/>
          <w:b/>
          <w:sz w:val="32"/>
        </w:rPr>
        <w:t>ional</w:t>
      </w:r>
      <w:r>
        <w:rPr>
          <w:rFonts w:cstheme="minorHAnsi"/>
          <w:b/>
          <w:sz w:val="32"/>
        </w:rPr>
        <w:t>-NZF coalition</w:t>
      </w:r>
    </w:p>
    <w:p w:rsidR="000F4F6D" w:rsidRPr="004E2E74" w:rsidRDefault="000F4F6D" w:rsidP="000F4F6D">
      <w:pPr>
        <w:rPr>
          <w:b/>
        </w:rPr>
      </w:pPr>
      <w:r w:rsidRPr="004E2E74">
        <w:rPr>
          <w:b/>
        </w:rPr>
        <w:t xml:space="preserve">National and New Zealand First have the most in common in terms of the employment backgrounds of their respective MPs, </w:t>
      </w:r>
      <w:r w:rsidR="00315309">
        <w:rPr>
          <w:b/>
        </w:rPr>
        <w:t>a</w:t>
      </w:r>
      <w:r w:rsidRPr="004E2E74">
        <w:rPr>
          <w:b/>
        </w:rPr>
        <w:t xml:space="preserve"> new career analysis </w:t>
      </w:r>
      <w:r w:rsidR="00BA5CDF" w:rsidRPr="004E2E74">
        <w:rPr>
          <w:b/>
        </w:rPr>
        <w:t xml:space="preserve">of </w:t>
      </w:r>
      <w:r w:rsidR="004A407F">
        <w:rPr>
          <w:b/>
        </w:rPr>
        <w:t xml:space="preserve">New Zealand’s new Parliament </w:t>
      </w:r>
      <w:r w:rsidR="005762B0" w:rsidRPr="004E2E74">
        <w:rPr>
          <w:b/>
        </w:rPr>
        <w:t>shows</w:t>
      </w:r>
      <w:r w:rsidRPr="004E2E74">
        <w:rPr>
          <w:b/>
        </w:rPr>
        <w:t>.</w:t>
      </w:r>
    </w:p>
    <w:p w:rsidR="000F4F6D" w:rsidRDefault="000F4F6D" w:rsidP="000F4F6D">
      <w:r>
        <w:t xml:space="preserve">But a Labour-Green-NZ First coalition would bring together </w:t>
      </w:r>
      <w:r w:rsidR="005762B0">
        <w:t xml:space="preserve">MPs with </w:t>
      </w:r>
      <w:r>
        <w:t>the widest range of capabilit</w:t>
      </w:r>
      <w:r w:rsidR="00B27DB4">
        <w:t>ies</w:t>
      </w:r>
      <w:r>
        <w:t xml:space="preserve"> and experience.</w:t>
      </w:r>
    </w:p>
    <w:p w:rsidR="005762B0" w:rsidRDefault="000F4F6D" w:rsidP="005762B0">
      <w:r>
        <w:t xml:space="preserve">The authors of the </w:t>
      </w:r>
      <w:r w:rsidR="005762B0">
        <w:t xml:space="preserve">2017 </w:t>
      </w:r>
      <w:r>
        <w:t>MPs’ Careers Survey, Geoffrey Miller and Mark Blackham, said</w:t>
      </w:r>
      <w:r w:rsidR="005762B0">
        <w:t xml:space="preserve"> National and New Zealand First MPs </w:t>
      </w:r>
      <w:r w:rsidR="00315309">
        <w:t xml:space="preserve">had surprisingly similar </w:t>
      </w:r>
      <w:r w:rsidR="005762B0">
        <w:t>skills and career experience.</w:t>
      </w:r>
    </w:p>
    <w:p w:rsidR="001B0013" w:rsidRDefault="000F4515" w:rsidP="001B0013">
      <w:r>
        <w:t xml:space="preserve">Geoffrey </w:t>
      </w:r>
      <w:r w:rsidR="005762B0">
        <w:t xml:space="preserve">Miller said the </w:t>
      </w:r>
      <w:r w:rsidR="00506004">
        <w:t>most common careers</w:t>
      </w:r>
      <w:r w:rsidR="001B0013">
        <w:t xml:space="preserve"> of both National and New Zealand First MPs </w:t>
      </w:r>
      <w:r w:rsidR="005762B0">
        <w:t>prior to becoming MPs was</w:t>
      </w:r>
      <w:r w:rsidR="001B0013">
        <w:t xml:space="preserve"> in business, property and finance. </w:t>
      </w:r>
    </w:p>
    <w:p w:rsidR="00B27DB4" w:rsidRDefault="001B0013" w:rsidP="001B0013">
      <w:r>
        <w:t>“</w:t>
      </w:r>
      <w:r w:rsidR="00506004">
        <w:t>Winston Peters and National are well known for their</w:t>
      </w:r>
      <w:r w:rsidR="00B27DB4">
        <w:t xml:space="preserve"> historically</w:t>
      </w:r>
      <w:r w:rsidR="00506004">
        <w:t xml:space="preserve"> </w:t>
      </w:r>
      <w:r w:rsidR="00B27DB4">
        <w:t>fractious relationship</w:t>
      </w:r>
      <w:r w:rsidR="00315309">
        <w:t>, but</w:t>
      </w:r>
      <w:r w:rsidR="0046324C">
        <w:t xml:space="preserve"> both New Zealand First and National</w:t>
      </w:r>
      <w:r w:rsidR="00315309">
        <w:t xml:space="preserve"> MPs come from remarkably similar backgrounds.</w:t>
      </w:r>
      <w:r w:rsidR="00B27DB4">
        <w:t xml:space="preserve"> </w:t>
      </w:r>
    </w:p>
    <w:p w:rsidR="00315309" w:rsidRDefault="00506004" w:rsidP="00315309">
      <w:r>
        <w:t>“In the new Parliament, both National and New Zealand First can</w:t>
      </w:r>
      <w:r w:rsidR="00185F3B">
        <w:t xml:space="preserve"> stake a</w:t>
      </w:r>
      <w:r>
        <w:t xml:space="preserve"> </w:t>
      </w:r>
      <w:r w:rsidR="00185F3B">
        <w:t xml:space="preserve">claim to be the </w:t>
      </w:r>
      <w:r>
        <w:t>party of business</w:t>
      </w:r>
      <w:r w:rsidR="00F76DD8">
        <w:t xml:space="preserve">. </w:t>
      </w:r>
      <w:r w:rsidR="00315309">
        <w:t xml:space="preserve">A National-New Zealand First government </w:t>
      </w:r>
      <w:r w:rsidR="00EF55D4">
        <w:t xml:space="preserve">would include more MPs with business, education and agriculture backgrounds than a </w:t>
      </w:r>
      <w:r w:rsidR="00315309">
        <w:t>Labour-New Z</w:t>
      </w:r>
      <w:r w:rsidR="00EF55D4">
        <w:t>ealand First-Greens combination</w:t>
      </w:r>
      <w:r w:rsidR="00315309">
        <w:t>,” Miller said.</w:t>
      </w:r>
    </w:p>
    <w:p w:rsidR="00BA5CDF" w:rsidRDefault="00315309" w:rsidP="00BA5CDF">
      <w:r>
        <w:t>H</w:t>
      </w:r>
      <w:r w:rsidR="00BA5CDF">
        <w:t xml:space="preserve">owever, the pair, who have been analysing MPs’ employment experience since 2010, </w:t>
      </w:r>
      <w:r w:rsidR="001E0A2A">
        <w:t xml:space="preserve">found that the </w:t>
      </w:r>
      <w:r w:rsidR="008D0F6C">
        <w:t>differences of career backgrounds in a</w:t>
      </w:r>
      <w:r w:rsidR="00BA5CDF">
        <w:t xml:space="preserve"> Labour-Green-NZ First coalition would </w:t>
      </w:r>
      <w:r w:rsidR="008D0F6C">
        <w:t>deliver a group of MPs with broader</w:t>
      </w:r>
      <w:r w:rsidR="001E0A2A">
        <w:t xml:space="preserve"> skills, knowledge and experience.</w:t>
      </w:r>
    </w:p>
    <w:p w:rsidR="00AA4A22" w:rsidRDefault="00B27DB4" w:rsidP="00AA4A22">
      <w:r>
        <w:t>“</w:t>
      </w:r>
      <w:r w:rsidR="00EF55D4">
        <w:t>A</w:t>
      </w:r>
      <w:r w:rsidR="00185F3B">
        <w:t xml:space="preserve"> Labour-led </w:t>
      </w:r>
      <w:r w:rsidR="00EF55D4">
        <w:t xml:space="preserve">coalition </w:t>
      </w:r>
      <w:r w:rsidR="00185F3B">
        <w:t>would be more diverse in terms of MPs’ prior careers.</w:t>
      </w:r>
      <w:r w:rsidR="00EF55D4">
        <w:t xml:space="preserve"> </w:t>
      </w:r>
      <w:r w:rsidR="00AA4A22">
        <w:t xml:space="preserve">Labour has significant groups of MPs who come from education, legal and media backgrounds. </w:t>
      </w:r>
    </w:p>
    <w:p w:rsidR="00185F3B" w:rsidRDefault="00AA4A22" w:rsidP="0003209B">
      <w:r>
        <w:t xml:space="preserve">“Labour’s caucus also includes a strong contingent of Maori MPs, who have often held </w:t>
      </w:r>
      <w:r w:rsidR="00E0612D">
        <w:t xml:space="preserve">senior </w:t>
      </w:r>
      <w:r>
        <w:t xml:space="preserve">leadership and governance </w:t>
      </w:r>
      <w:r w:rsidR="00E0612D">
        <w:t xml:space="preserve">positions within </w:t>
      </w:r>
      <w:proofErr w:type="spellStart"/>
      <w:r w:rsidR="00E0612D">
        <w:t>Maoridom</w:t>
      </w:r>
      <w:proofErr w:type="spellEnd"/>
      <w:r w:rsidR="00E0612D">
        <w:t>. “New Zealand First would complement Labour’s employment experience in these fields</w:t>
      </w:r>
      <w:r w:rsidR="00EF55D4">
        <w:t>, and would add representation of the business community, military and farming</w:t>
      </w:r>
      <w:r w:rsidR="0046324C">
        <w:t>,</w:t>
      </w:r>
      <w:r w:rsidR="00EF55D4">
        <w:t>”</w:t>
      </w:r>
      <w:r w:rsidR="0046324C">
        <w:t xml:space="preserve"> Geoffrey Miller said.</w:t>
      </w:r>
      <w:r w:rsidR="00EF55D4">
        <w:t xml:space="preserve"> </w:t>
      </w:r>
    </w:p>
    <w:p w:rsidR="00971637" w:rsidRDefault="00BD312D" w:rsidP="00A170C6">
      <w:r>
        <w:t>T</w:t>
      </w:r>
      <w:r w:rsidR="00971637">
        <w:t xml:space="preserve">he dominant work </w:t>
      </w:r>
      <w:r w:rsidR="00D058D7">
        <w:t>experience in each party is:</w:t>
      </w:r>
    </w:p>
    <w:p w:rsidR="009F2FD1" w:rsidRDefault="00971637" w:rsidP="00165DF3">
      <w:pPr>
        <w:pStyle w:val="ListParagraph"/>
        <w:numPr>
          <w:ilvl w:val="0"/>
          <w:numId w:val="37"/>
        </w:numPr>
      </w:pPr>
      <w:r>
        <w:t>National: Busines</w:t>
      </w:r>
      <w:r w:rsidR="005B646D">
        <w:t>s (2</w:t>
      </w:r>
      <w:r w:rsidR="00655F92">
        <w:t>5</w:t>
      </w:r>
      <w:r w:rsidR="005B646D">
        <w:t>% of all jobs held by all p</w:t>
      </w:r>
      <w:r>
        <w:t>arty MPs) and government (1</w:t>
      </w:r>
      <w:r w:rsidR="0047258A">
        <w:t>9</w:t>
      </w:r>
      <w:r>
        <w:t>%)</w:t>
      </w:r>
    </w:p>
    <w:p w:rsidR="00971637" w:rsidRDefault="00971637" w:rsidP="00165DF3">
      <w:pPr>
        <w:pStyle w:val="ListParagraph"/>
        <w:numPr>
          <w:ilvl w:val="0"/>
          <w:numId w:val="37"/>
        </w:numPr>
      </w:pPr>
      <w:r>
        <w:t>Labour: Government (2</w:t>
      </w:r>
      <w:r w:rsidR="00EF55D4">
        <w:t>6</w:t>
      </w:r>
      <w:r>
        <w:t>%) and business (1</w:t>
      </w:r>
      <w:r w:rsidR="00EF55D4">
        <w:t>4</w:t>
      </w:r>
      <w:r>
        <w:t>%)</w:t>
      </w:r>
    </w:p>
    <w:p w:rsidR="00971637" w:rsidRDefault="00971637" w:rsidP="00165DF3">
      <w:pPr>
        <w:pStyle w:val="ListParagraph"/>
        <w:numPr>
          <w:ilvl w:val="0"/>
          <w:numId w:val="37"/>
        </w:numPr>
      </w:pPr>
      <w:r>
        <w:t>New Zealand First: Business (</w:t>
      </w:r>
      <w:r w:rsidR="00EF55D4">
        <w:t>2</w:t>
      </w:r>
      <w:r w:rsidR="0046324C">
        <w:t>7</w:t>
      </w:r>
      <w:r>
        <w:t>%)</w:t>
      </w:r>
      <w:r w:rsidR="00EF55D4">
        <w:t xml:space="preserve">, </w:t>
      </w:r>
      <w:r w:rsidR="00D058D7">
        <w:t>Education (</w:t>
      </w:r>
      <w:r w:rsidR="00655F92">
        <w:t>18</w:t>
      </w:r>
      <w:r w:rsidR="00D058D7">
        <w:t>%) and Police/</w:t>
      </w:r>
      <w:r>
        <w:t>Military (</w:t>
      </w:r>
      <w:r w:rsidR="00EF55D4">
        <w:t>18%</w:t>
      </w:r>
      <w:r>
        <w:t>)</w:t>
      </w:r>
    </w:p>
    <w:p w:rsidR="00971637" w:rsidRDefault="00971637" w:rsidP="00165DF3">
      <w:pPr>
        <w:pStyle w:val="ListParagraph"/>
        <w:numPr>
          <w:ilvl w:val="0"/>
          <w:numId w:val="37"/>
        </w:numPr>
      </w:pPr>
      <w:r>
        <w:t>Greens: Union and activism (</w:t>
      </w:r>
      <w:r w:rsidR="00655F92">
        <w:t>43</w:t>
      </w:r>
      <w:r>
        <w:t>%)</w:t>
      </w:r>
      <w:r w:rsidR="00165DF3">
        <w:t xml:space="preserve"> and </w:t>
      </w:r>
      <w:r w:rsidR="00323F15">
        <w:t>Business (2</w:t>
      </w:r>
      <w:r w:rsidR="00655F92">
        <w:t>9</w:t>
      </w:r>
      <w:r w:rsidR="00323F15">
        <w:t>%)</w:t>
      </w:r>
    </w:p>
    <w:p w:rsidR="00520215" w:rsidRDefault="00520215" w:rsidP="00520215">
      <w:r>
        <w:lastRenderedPageBreak/>
        <w:t xml:space="preserve">Blackham said </w:t>
      </w:r>
      <w:r w:rsidR="00BC4AF8">
        <w:t xml:space="preserve">the dominance of </w:t>
      </w:r>
      <w:r>
        <w:t>Labour</w:t>
      </w:r>
      <w:r w:rsidR="00BC4AF8">
        <w:t xml:space="preserve"> MPs with experience </w:t>
      </w:r>
      <w:r>
        <w:t>in central government work and the Greens</w:t>
      </w:r>
      <w:r w:rsidR="005B646D">
        <w:t>’</w:t>
      </w:r>
      <w:r w:rsidR="009C39F8">
        <w:t xml:space="preserve"> experience in activism was </w:t>
      </w:r>
      <w:r w:rsidR="003E465A">
        <w:t xml:space="preserve">poles apart from </w:t>
      </w:r>
      <w:r>
        <w:t xml:space="preserve">the lines of work </w:t>
      </w:r>
      <w:r w:rsidR="00204FE7">
        <w:t>and everyday experiences</w:t>
      </w:r>
      <w:r>
        <w:t xml:space="preserve"> fam</w:t>
      </w:r>
      <w:r w:rsidR="009C39F8">
        <w:t>iliar to New Zealand First MPs.</w:t>
      </w:r>
      <w:r w:rsidRPr="00BD312D">
        <w:t xml:space="preserve"> </w:t>
      </w:r>
    </w:p>
    <w:p w:rsidR="00520215" w:rsidRDefault="00520215" w:rsidP="00520215">
      <w:r>
        <w:t>“But this difference could be a strength in a coalition as the parties’ combined work experience would cover the widest spectrum of New Zealand’s economic sectors.”</w:t>
      </w:r>
    </w:p>
    <w:p w:rsidR="005B646D" w:rsidRDefault="008E3D52" w:rsidP="00520215">
      <w:r>
        <w:t>Career backgrounds were important because they shape MPs’ thinking and beliefs.</w:t>
      </w:r>
    </w:p>
    <w:p w:rsidR="008E3D52" w:rsidRDefault="008E3D52" w:rsidP="00520215">
      <w:r>
        <w:t>“</w:t>
      </w:r>
      <w:r w:rsidR="006D7297">
        <w:t xml:space="preserve">We </w:t>
      </w:r>
      <w:r>
        <w:t xml:space="preserve">tend to align </w:t>
      </w:r>
      <w:r w:rsidR="006D7297">
        <w:t xml:space="preserve">better </w:t>
      </w:r>
      <w:r>
        <w:t>with people who share our experiences and backgrounds.</w:t>
      </w:r>
      <w:r w:rsidR="006D7297">
        <w:t xml:space="preserve"> This suggests the National – New Zealand First caucuses would work more smoothly than other options.”</w:t>
      </w:r>
      <w:r>
        <w:t xml:space="preserve"> </w:t>
      </w:r>
    </w:p>
    <w:p w:rsidR="00D804EC" w:rsidRDefault="00D804EC" w:rsidP="00A170C6">
      <w:r>
        <w:t xml:space="preserve">Both </w:t>
      </w:r>
      <w:r w:rsidR="00B570FB">
        <w:t xml:space="preserve">potential </w:t>
      </w:r>
      <w:r>
        <w:t xml:space="preserve">coalitions had no MPs with </w:t>
      </w:r>
      <w:r w:rsidR="00B570FB">
        <w:t xml:space="preserve">significant </w:t>
      </w:r>
      <w:r>
        <w:t>experience related to foreign affairs.</w:t>
      </w:r>
    </w:p>
    <w:p w:rsidR="0046324C" w:rsidRDefault="0046324C" w:rsidP="00A170C6">
      <w:pPr>
        <w:rPr>
          <w:rFonts w:cstheme="minorHAnsi"/>
        </w:rPr>
      </w:pPr>
      <w:r>
        <w:rPr>
          <w:noProof/>
        </w:rPr>
        <w:drawing>
          <wp:inline distT="0" distB="0" distL="0" distR="0" wp14:anchorId="37DB2171" wp14:editId="1816F612">
            <wp:extent cx="5731510" cy="3084830"/>
            <wp:effectExtent l="0" t="0" r="2540" b="127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D0F976A7-EE97-4535-8C06-2710B9147D0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57A07" w:rsidRDefault="00657A07" w:rsidP="00A170C6">
      <w:pPr>
        <w:rPr>
          <w:rFonts w:cstheme="minorHAnsi"/>
        </w:rPr>
      </w:pPr>
      <w:r>
        <w:rPr>
          <w:rFonts w:cstheme="minorHAnsi"/>
        </w:rPr>
        <w:t>/ends</w:t>
      </w:r>
    </w:p>
    <w:p w:rsidR="00A170C6" w:rsidRPr="00657A07" w:rsidRDefault="00A170C6" w:rsidP="00A170C6">
      <w:pPr>
        <w:rPr>
          <w:rFonts w:cstheme="minorHAnsi"/>
          <w:b/>
        </w:rPr>
      </w:pPr>
      <w:r w:rsidRPr="00657A07">
        <w:rPr>
          <w:rFonts w:cstheme="minorHAnsi"/>
          <w:b/>
        </w:rPr>
        <w:t>Contact</w:t>
      </w:r>
    </w:p>
    <w:p w:rsidR="00A170C6" w:rsidRDefault="00A170C6" w:rsidP="00A170C6">
      <w:pPr>
        <w:rPr>
          <w:rFonts w:cstheme="minorHAnsi"/>
        </w:rPr>
      </w:pPr>
      <w:r>
        <w:rPr>
          <w:rFonts w:cstheme="minorHAnsi"/>
        </w:rPr>
        <w:t xml:space="preserve">Mark Blackham, Director, </w:t>
      </w:r>
      <w:proofErr w:type="spellStart"/>
      <w:r>
        <w:rPr>
          <w:rFonts w:cstheme="minorHAnsi"/>
        </w:rPr>
        <w:t>BlacklandPR</w:t>
      </w:r>
      <w:proofErr w:type="spellEnd"/>
      <w:r>
        <w:rPr>
          <w:rFonts w:cstheme="minorHAnsi"/>
        </w:rPr>
        <w:t xml:space="preserve"> – 021 891 042</w:t>
      </w:r>
    </w:p>
    <w:p w:rsidR="00A170C6" w:rsidRDefault="00A170C6" w:rsidP="00A170C6">
      <w:pPr>
        <w:rPr>
          <w:rFonts w:cstheme="minorHAnsi"/>
        </w:rPr>
      </w:pPr>
      <w:r>
        <w:rPr>
          <w:rFonts w:cstheme="minorHAnsi"/>
        </w:rPr>
        <w:t xml:space="preserve">Geoffrey Miller, Political </w:t>
      </w:r>
      <w:r w:rsidR="00797D18">
        <w:rPr>
          <w:rFonts w:cstheme="minorHAnsi"/>
        </w:rPr>
        <w:t xml:space="preserve">Analyst </w:t>
      </w:r>
      <w:r>
        <w:rPr>
          <w:rFonts w:cstheme="minorHAnsi"/>
        </w:rPr>
        <w:t xml:space="preserve">- </w:t>
      </w:r>
      <w:r>
        <w:t>+968 71723971</w:t>
      </w:r>
      <w:r w:rsidR="00797D18">
        <w:t xml:space="preserve">, </w:t>
      </w:r>
      <w:hyperlink r:id="rId9" w:history="1">
        <w:r w:rsidR="00797D18" w:rsidRPr="00D25790">
          <w:rPr>
            <w:rStyle w:val="Hyperlink"/>
          </w:rPr>
          <w:t>geoffreymiller@gmail.com</w:t>
        </w:r>
      </w:hyperlink>
      <w:r w:rsidR="00797D18">
        <w:t xml:space="preserve"> </w:t>
      </w:r>
    </w:p>
    <w:p w:rsidR="00630954" w:rsidRPr="00204FE7" w:rsidRDefault="007A2604" w:rsidP="00204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04FE7">
        <w:rPr>
          <w:b/>
        </w:rPr>
        <w:t>More about the study</w:t>
      </w:r>
    </w:p>
    <w:p w:rsidR="00657A07" w:rsidRPr="007A2604" w:rsidRDefault="00657A07" w:rsidP="00204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7A2604">
        <w:rPr>
          <w:sz w:val="20"/>
        </w:rPr>
        <w:t>Geoffrey Miller and Mark Blackham have analysed the employment and education careers of MPs in the previous three Parliaments. The premise is that life experience</w:t>
      </w:r>
      <w:r w:rsidR="007A2604" w:rsidRPr="007A2604">
        <w:rPr>
          <w:sz w:val="20"/>
        </w:rPr>
        <w:t xml:space="preserve"> gained through education and employment </w:t>
      </w:r>
      <w:r w:rsidRPr="007A2604">
        <w:rPr>
          <w:sz w:val="20"/>
        </w:rPr>
        <w:t>is strong</w:t>
      </w:r>
      <w:r w:rsidR="007A2604" w:rsidRPr="007A2604">
        <w:rPr>
          <w:sz w:val="20"/>
        </w:rPr>
        <w:t xml:space="preserve">ly indicative of their ideology, interests and likely assessment of political issues and policy. The </w:t>
      </w:r>
      <w:r w:rsidR="00732DBA">
        <w:rPr>
          <w:sz w:val="20"/>
        </w:rPr>
        <w:t xml:space="preserve">research records and categorises MP’s main careers, employment and education, taken from official and unofficial online sources. </w:t>
      </w:r>
      <w:r w:rsidRPr="007A2604">
        <w:rPr>
          <w:sz w:val="20"/>
        </w:rPr>
        <w:t>More detail</w:t>
      </w:r>
      <w:r w:rsidR="00797D18">
        <w:rPr>
          <w:sz w:val="20"/>
        </w:rPr>
        <w:t>ed analysis</w:t>
      </w:r>
      <w:r w:rsidRPr="007A2604">
        <w:rPr>
          <w:sz w:val="20"/>
        </w:rPr>
        <w:t xml:space="preserve"> of the new </w:t>
      </w:r>
      <w:r w:rsidR="00732DBA">
        <w:rPr>
          <w:sz w:val="20"/>
        </w:rPr>
        <w:t xml:space="preserve">2017 </w:t>
      </w:r>
      <w:r w:rsidRPr="007A2604">
        <w:rPr>
          <w:sz w:val="20"/>
        </w:rPr>
        <w:t>Parliament will be released soon.</w:t>
      </w:r>
    </w:p>
    <w:sectPr w:rsidR="00657A07" w:rsidRPr="007A2604" w:rsidSect="00A11B3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111" w:rsidRDefault="00487111" w:rsidP="00D825F0">
      <w:pPr>
        <w:spacing w:after="0" w:line="240" w:lineRule="auto"/>
      </w:pPr>
      <w:r>
        <w:separator/>
      </w:r>
    </w:p>
  </w:endnote>
  <w:endnote w:type="continuationSeparator" w:id="0">
    <w:p w:rsidR="00487111" w:rsidRDefault="00487111" w:rsidP="00D8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111" w:rsidRDefault="00487111" w:rsidP="00D825F0">
      <w:pPr>
        <w:spacing w:after="0" w:line="240" w:lineRule="auto"/>
      </w:pPr>
      <w:r>
        <w:separator/>
      </w:r>
    </w:p>
  </w:footnote>
  <w:footnote w:type="continuationSeparator" w:id="0">
    <w:p w:rsidR="00487111" w:rsidRDefault="00487111" w:rsidP="00D82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091" w:rsidRDefault="00EF4091" w:rsidP="003F7ED8">
    <w:pPr>
      <w:pStyle w:val="Header"/>
      <w:jc w:val="right"/>
    </w:pPr>
    <w:r>
      <w:rPr>
        <w:noProof/>
        <w:lang w:eastAsia="en-NZ"/>
      </w:rPr>
      <w:drawing>
        <wp:inline distT="0" distB="0" distL="0" distR="0" wp14:anchorId="16C05D09" wp14:editId="4F560CBE">
          <wp:extent cx="1800225" cy="360045"/>
          <wp:effectExtent l="0" t="0" r="952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ckland8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360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4091" w:rsidRPr="003F7ED8" w:rsidRDefault="00EF4091" w:rsidP="003F7ED8">
    <w:pPr>
      <w:pStyle w:val="Header"/>
      <w:jc w:val="right"/>
      <w:rPr>
        <w:sz w:val="18"/>
      </w:rPr>
    </w:pPr>
    <w:r w:rsidRPr="003F7ED8">
      <w:rPr>
        <w:sz w:val="18"/>
      </w:rPr>
      <w:t xml:space="preserve">Contact: Mark Blackham, Director </w:t>
    </w:r>
  </w:p>
  <w:p w:rsidR="00EF4091" w:rsidRDefault="00EF4091" w:rsidP="003F7ED8">
    <w:pPr>
      <w:pStyle w:val="Header"/>
      <w:jc w:val="right"/>
      <w:rPr>
        <w:sz w:val="18"/>
      </w:rPr>
    </w:pPr>
    <w:r w:rsidRPr="003F7ED8">
      <w:rPr>
        <w:sz w:val="18"/>
      </w:rPr>
      <w:t xml:space="preserve">021 891 042 | </w:t>
    </w:r>
    <w:hyperlink r:id="rId2" w:history="1">
      <w:r w:rsidRPr="00054BAD">
        <w:rPr>
          <w:rStyle w:val="Hyperlink"/>
          <w:sz w:val="18"/>
        </w:rPr>
        <w:t>mark@blacklandpr.com</w:t>
      </w:r>
    </w:hyperlink>
  </w:p>
  <w:p w:rsidR="00EF4091" w:rsidRPr="003F7ED8" w:rsidRDefault="00EF4091" w:rsidP="003F7ED8">
    <w:pPr>
      <w:pStyle w:val="Header"/>
      <w:jc w:val="right"/>
      <w:rPr>
        <w:sz w:val="18"/>
      </w:rPr>
    </w:pPr>
  </w:p>
  <w:p w:rsidR="00EF4091" w:rsidRDefault="00EF40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4605"/>
    <w:multiLevelType w:val="hybridMultilevel"/>
    <w:tmpl w:val="C77C91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7168B"/>
    <w:multiLevelType w:val="hybridMultilevel"/>
    <w:tmpl w:val="1A56B3C6"/>
    <w:lvl w:ilvl="0" w:tplc="31B8E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E34CD"/>
    <w:multiLevelType w:val="hybridMultilevel"/>
    <w:tmpl w:val="96C463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86C0E"/>
    <w:multiLevelType w:val="hybridMultilevel"/>
    <w:tmpl w:val="21841F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E61B4"/>
    <w:multiLevelType w:val="hybridMultilevel"/>
    <w:tmpl w:val="F134EC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8063C"/>
    <w:multiLevelType w:val="hybridMultilevel"/>
    <w:tmpl w:val="D7EAAC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2BF2"/>
    <w:multiLevelType w:val="hybridMultilevel"/>
    <w:tmpl w:val="C90A1F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064CC"/>
    <w:multiLevelType w:val="hybridMultilevel"/>
    <w:tmpl w:val="CB6EF9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01A41"/>
    <w:multiLevelType w:val="hybridMultilevel"/>
    <w:tmpl w:val="DCBA6B58"/>
    <w:lvl w:ilvl="0" w:tplc="31B8E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D1BE0"/>
    <w:multiLevelType w:val="hybridMultilevel"/>
    <w:tmpl w:val="124EB9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B2095"/>
    <w:multiLevelType w:val="hybridMultilevel"/>
    <w:tmpl w:val="D430ED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90805"/>
    <w:multiLevelType w:val="hybridMultilevel"/>
    <w:tmpl w:val="977284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46E39"/>
    <w:multiLevelType w:val="hybridMultilevel"/>
    <w:tmpl w:val="6ADA8C66"/>
    <w:lvl w:ilvl="0" w:tplc="80A6EE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75C5A"/>
    <w:multiLevelType w:val="hybridMultilevel"/>
    <w:tmpl w:val="1BE20D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F7E0A"/>
    <w:multiLevelType w:val="hybridMultilevel"/>
    <w:tmpl w:val="147C5D0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9567D"/>
    <w:multiLevelType w:val="hybridMultilevel"/>
    <w:tmpl w:val="90CC75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C60AB"/>
    <w:multiLevelType w:val="hybridMultilevel"/>
    <w:tmpl w:val="A106DA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C17BA"/>
    <w:multiLevelType w:val="hybridMultilevel"/>
    <w:tmpl w:val="C4D25C7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9A0D5A"/>
    <w:multiLevelType w:val="hybridMultilevel"/>
    <w:tmpl w:val="D7E29C1C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F807DA6"/>
    <w:multiLevelType w:val="hybridMultilevel"/>
    <w:tmpl w:val="426C82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B487F"/>
    <w:multiLevelType w:val="hybridMultilevel"/>
    <w:tmpl w:val="D79AD72C"/>
    <w:lvl w:ilvl="0" w:tplc="31B8E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25A7E"/>
    <w:multiLevelType w:val="hybridMultilevel"/>
    <w:tmpl w:val="D0784B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87095"/>
    <w:multiLevelType w:val="hybridMultilevel"/>
    <w:tmpl w:val="558C68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915903"/>
    <w:multiLevelType w:val="hybridMultilevel"/>
    <w:tmpl w:val="36FE15F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201092"/>
    <w:multiLevelType w:val="hybridMultilevel"/>
    <w:tmpl w:val="D1B6D1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440BC5"/>
    <w:multiLevelType w:val="hybridMultilevel"/>
    <w:tmpl w:val="8AFC7C1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B5B53C9"/>
    <w:multiLevelType w:val="hybridMultilevel"/>
    <w:tmpl w:val="1C8A3C34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9E4D3A"/>
    <w:multiLevelType w:val="hybridMultilevel"/>
    <w:tmpl w:val="C2BAF88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327C99"/>
    <w:multiLevelType w:val="hybridMultilevel"/>
    <w:tmpl w:val="7AC0BA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B51C9"/>
    <w:multiLevelType w:val="hybridMultilevel"/>
    <w:tmpl w:val="B8DEA4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B73DCC"/>
    <w:multiLevelType w:val="hybridMultilevel"/>
    <w:tmpl w:val="F1DAE8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104DF"/>
    <w:multiLevelType w:val="hybridMultilevel"/>
    <w:tmpl w:val="7592C54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F74425"/>
    <w:multiLevelType w:val="hybridMultilevel"/>
    <w:tmpl w:val="AB3EE5E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87601F"/>
    <w:multiLevelType w:val="hybridMultilevel"/>
    <w:tmpl w:val="B92083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501873"/>
    <w:multiLevelType w:val="hybridMultilevel"/>
    <w:tmpl w:val="75FCBAAA"/>
    <w:lvl w:ilvl="0" w:tplc="31B8E4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9B4C2E"/>
    <w:multiLevelType w:val="hybridMultilevel"/>
    <w:tmpl w:val="756896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9D7A60"/>
    <w:multiLevelType w:val="hybridMultilevel"/>
    <w:tmpl w:val="BD2E271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2"/>
  </w:num>
  <w:num w:numId="3">
    <w:abstractNumId w:val="36"/>
  </w:num>
  <w:num w:numId="4">
    <w:abstractNumId w:val="35"/>
  </w:num>
  <w:num w:numId="5">
    <w:abstractNumId w:val="10"/>
  </w:num>
  <w:num w:numId="6">
    <w:abstractNumId w:val="0"/>
  </w:num>
  <w:num w:numId="7">
    <w:abstractNumId w:val="19"/>
  </w:num>
  <w:num w:numId="8">
    <w:abstractNumId w:val="27"/>
  </w:num>
  <w:num w:numId="9">
    <w:abstractNumId w:val="31"/>
  </w:num>
  <w:num w:numId="10">
    <w:abstractNumId w:val="18"/>
  </w:num>
  <w:num w:numId="11">
    <w:abstractNumId w:val="25"/>
  </w:num>
  <w:num w:numId="12">
    <w:abstractNumId w:val="23"/>
  </w:num>
  <w:num w:numId="13">
    <w:abstractNumId w:val="11"/>
  </w:num>
  <w:num w:numId="14">
    <w:abstractNumId w:val="16"/>
  </w:num>
  <w:num w:numId="15">
    <w:abstractNumId w:val="17"/>
  </w:num>
  <w:num w:numId="16">
    <w:abstractNumId w:val="14"/>
  </w:num>
  <w:num w:numId="17">
    <w:abstractNumId w:val="8"/>
  </w:num>
  <w:num w:numId="18">
    <w:abstractNumId w:val="34"/>
  </w:num>
  <w:num w:numId="19">
    <w:abstractNumId w:val="30"/>
  </w:num>
  <w:num w:numId="20">
    <w:abstractNumId w:val="1"/>
  </w:num>
  <w:num w:numId="21">
    <w:abstractNumId w:val="28"/>
  </w:num>
  <w:num w:numId="22">
    <w:abstractNumId w:val="13"/>
  </w:num>
  <w:num w:numId="23">
    <w:abstractNumId w:val="20"/>
  </w:num>
  <w:num w:numId="24">
    <w:abstractNumId w:val="26"/>
  </w:num>
  <w:num w:numId="25">
    <w:abstractNumId w:val="5"/>
  </w:num>
  <w:num w:numId="26">
    <w:abstractNumId w:val="33"/>
  </w:num>
  <w:num w:numId="27">
    <w:abstractNumId w:val="24"/>
  </w:num>
  <w:num w:numId="28">
    <w:abstractNumId w:val="15"/>
  </w:num>
  <w:num w:numId="29">
    <w:abstractNumId w:val="7"/>
  </w:num>
  <w:num w:numId="30">
    <w:abstractNumId w:val="6"/>
  </w:num>
  <w:num w:numId="31">
    <w:abstractNumId w:val="3"/>
  </w:num>
  <w:num w:numId="32">
    <w:abstractNumId w:val="22"/>
  </w:num>
  <w:num w:numId="33">
    <w:abstractNumId w:val="4"/>
  </w:num>
  <w:num w:numId="34">
    <w:abstractNumId w:val="9"/>
  </w:num>
  <w:num w:numId="35">
    <w:abstractNumId w:val="21"/>
  </w:num>
  <w:num w:numId="36">
    <w:abstractNumId w:val="29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1B"/>
    <w:rsid w:val="00000126"/>
    <w:rsid w:val="00002299"/>
    <w:rsid w:val="000072B2"/>
    <w:rsid w:val="00012CB4"/>
    <w:rsid w:val="00021FCA"/>
    <w:rsid w:val="0003209B"/>
    <w:rsid w:val="00037DF4"/>
    <w:rsid w:val="00044B48"/>
    <w:rsid w:val="000465EB"/>
    <w:rsid w:val="0005104E"/>
    <w:rsid w:val="00056888"/>
    <w:rsid w:val="0006577D"/>
    <w:rsid w:val="00067141"/>
    <w:rsid w:val="00077C97"/>
    <w:rsid w:val="00087B7E"/>
    <w:rsid w:val="000977D6"/>
    <w:rsid w:val="000A1275"/>
    <w:rsid w:val="000B2630"/>
    <w:rsid w:val="000B4275"/>
    <w:rsid w:val="000B6B66"/>
    <w:rsid w:val="000D21E0"/>
    <w:rsid w:val="000D7756"/>
    <w:rsid w:val="000E438F"/>
    <w:rsid w:val="000F1216"/>
    <w:rsid w:val="000F1D60"/>
    <w:rsid w:val="000F2A7A"/>
    <w:rsid w:val="000F4515"/>
    <w:rsid w:val="000F4F6D"/>
    <w:rsid w:val="000F7CA8"/>
    <w:rsid w:val="00103409"/>
    <w:rsid w:val="00112FB4"/>
    <w:rsid w:val="001138BF"/>
    <w:rsid w:val="00116201"/>
    <w:rsid w:val="00123E75"/>
    <w:rsid w:val="00126636"/>
    <w:rsid w:val="00140AE9"/>
    <w:rsid w:val="0015200E"/>
    <w:rsid w:val="001602FF"/>
    <w:rsid w:val="00165DF3"/>
    <w:rsid w:val="00172629"/>
    <w:rsid w:val="00173F6E"/>
    <w:rsid w:val="00185F3B"/>
    <w:rsid w:val="00192F1B"/>
    <w:rsid w:val="001942FB"/>
    <w:rsid w:val="00195AC5"/>
    <w:rsid w:val="001A323A"/>
    <w:rsid w:val="001A3898"/>
    <w:rsid w:val="001A6433"/>
    <w:rsid w:val="001B0013"/>
    <w:rsid w:val="001C16D3"/>
    <w:rsid w:val="001C7E33"/>
    <w:rsid w:val="001D5AC9"/>
    <w:rsid w:val="001E0427"/>
    <w:rsid w:val="001E0A2A"/>
    <w:rsid w:val="001E1046"/>
    <w:rsid w:val="001E1C8B"/>
    <w:rsid w:val="001E3E61"/>
    <w:rsid w:val="001E4462"/>
    <w:rsid w:val="001F5C4C"/>
    <w:rsid w:val="002023F6"/>
    <w:rsid w:val="0020479F"/>
    <w:rsid w:val="00204FE7"/>
    <w:rsid w:val="00213B2D"/>
    <w:rsid w:val="00221853"/>
    <w:rsid w:val="00234504"/>
    <w:rsid w:val="00245993"/>
    <w:rsid w:val="0025364A"/>
    <w:rsid w:val="002758AB"/>
    <w:rsid w:val="002808C3"/>
    <w:rsid w:val="0028455D"/>
    <w:rsid w:val="00285820"/>
    <w:rsid w:val="00294CB0"/>
    <w:rsid w:val="002A63A3"/>
    <w:rsid w:val="002A688F"/>
    <w:rsid w:val="002C0D05"/>
    <w:rsid w:val="002C2E20"/>
    <w:rsid w:val="002C53C0"/>
    <w:rsid w:val="002E03AE"/>
    <w:rsid w:val="002E4DDE"/>
    <w:rsid w:val="002F2D74"/>
    <w:rsid w:val="002F4BC1"/>
    <w:rsid w:val="00315309"/>
    <w:rsid w:val="00323F15"/>
    <w:rsid w:val="003438D8"/>
    <w:rsid w:val="003503F2"/>
    <w:rsid w:val="00356ECD"/>
    <w:rsid w:val="00363A74"/>
    <w:rsid w:val="00386F84"/>
    <w:rsid w:val="003947EF"/>
    <w:rsid w:val="00394B75"/>
    <w:rsid w:val="003B0EA9"/>
    <w:rsid w:val="003B7F16"/>
    <w:rsid w:val="003C0DAF"/>
    <w:rsid w:val="003C24EC"/>
    <w:rsid w:val="003C42FB"/>
    <w:rsid w:val="003E465A"/>
    <w:rsid w:val="003F2DF2"/>
    <w:rsid w:val="003F7ED8"/>
    <w:rsid w:val="00400963"/>
    <w:rsid w:val="004042F2"/>
    <w:rsid w:val="00433818"/>
    <w:rsid w:val="00444D4C"/>
    <w:rsid w:val="0046324C"/>
    <w:rsid w:val="0047258A"/>
    <w:rsid w:val="004752CA"/>
    <w:rsid w:val="00480224"/>
    <w:rsid w:val="004811BD"/>
    <w:rsid w:val="00483200"/>
    <w:rsid w:val="00487111"/>
    <w:rsid w:val="00493601"/>
    <w:rsid w:val="00494427"/>
    <w:rsid w:val="00494760"/>
    <w:rsid w:val="004A407F"/>
    <w:rsid w:val="004A42A1"/>
    <w:rsid w:val="004A6879"/>
    <w:rsid w:val="004B2924"/>
    <w:rsid w:val="004C744E"/>
    <w:rsid w:val="004E05AB"/>
    <w:rsid w:val="004E2E74"/>
    <w:rsid w:val="004E7F23"/>
    <w:rsid w:val="004F42F8"/>
    <w:rsid w:val="00506004"/>
    <w:rsid w:val="0050762F"/>
    <w:rsid w:val="00512B4D"/>
    <w:rsid w:val="00514754"/>
    <w:rsid w:val="00520215"/>
    <w:rsid w:val="00527243"/>
    <w:rsid w:val="00542D44"/>
    <w:rsid w:val="00557D05"/>
    <w:rsid w:val="00562BE0"/>
    <w:rsid w:val="00564628"/>
    <w:rsid w:val="00564AC1"/>
    <w:rsid w:val="00573601"/>
    <w:rsid w:val="00573906"/>
    <w:rsid w:val="005762B0"/>
    <w:rsid w:val="00577967"/>
    <w:rsid w:val="00583678"/>
    <w:rsid w:val="00586AC2"/>
    <w:rsid w:val="00591312"/>
    <w:rsid w:val="00593EA6"/>
    <w:rsid w:val="00594D6D"/>
    <w:rsid w:val="005B2FFE"/>
    <w:rsid w:val="005B646D"/>
    <w:rsid w:val="005D3D31"/>
    <w:rsid w:val="005E41B7"/>
    <w:rsid w:val="005E7D18"/>
    <w:rsid w:val="0061341B"/>
    <w:rsid w:val="0061458D"/>
    <w:rsid w:val="00630954"/>
    <w:rsid w:val="00633785"/>
    <w:rsid w:val="00635AA5"/>
    <w:rsid w:val="0063704A"/>
    <w:rsid w:val="00651378"/>
    <w:rsid w:val="00655F92"/>
    <w:rsid w:val="00657A07"/>
    <w:rsid w:val="00695C47"/>
    <w:rsid w:val="006A1C49"/>
    <w:rsid w:val="006A3E0E"/>
    <w:rsid w:val="006A70D3"/>
    <w:rsid w:val="006B33DB"/>
    <w:rsid w:val="006B6D44"/>
    <w:rsid w:val="006D3750"/>
    <w:rsid w:val="006D7297"/>
    <w:rsid w:val="006F3294"/>
    <w:rsid w:val="006F7F1E"/>
    <w:rsid w:val="00732DBA"/>
    <w:rsid w:val="007447AF"/>
    <w:rsid w:val="00763B98"/>
    <w:rsid w:val="00766839"/>
    <w:rsid w:val="007668F9"/>
    <w:rsid w:val="00775F01"/>
    <w:rsid w:val="00780A50"/>
    <w:rsid w:val="00790DEC"/>
    <w:rsid w:val="007940AB"/>
    <w:rsid w:val="00797D18"/>
    <w:rsid w:val="007A004E"/>
    <w:rsid w:val="007A235F"/>
    <w:rsid w:val="007A2604"/>
    <w:rsid w:val="007A3657"/>
    <w:rsid w:val="007B346B"/>
    <w:rsid w:val="007B5E25"/>
    <w:rsid w:val="007C5420"/>
    <w:rsid w:val="007D15FD"/>
    <w:rsid w:val="007E54BC"/>
    <w:rsid w:val="007E7531"/>
    <w:rsid w:val="007F7BCD"/>
    <w:rsid w:val="008070F6"/>
    <w:rsid w:val="0081312A"/>
    <w:rsid w:val="00825320"/>
    <w:rsid w:val="008312C7"/>
    <w:rsid w:val="00836AD2"/>
    <w:rsid w:val="008519E8"/>
    <w:rsid w:val="008631CF"/>
    <w:rsid w:val="008924CE"/>
    <w:rsid w:val="008942C0"/>
    <w:rsid w:val="008A0F23"/>
    <w:rsid w:val="008A17DD"/>
    <w:rsid w:val="008A21E2"/>
    <w:rsid w:val="008A3ED0"/>
    <w:rsid w:val="008A6425"/>
    <w:rsid w:val="008A747A"/>
    <w:rsid w:val="008B065F"/>
    <w:rsid w:val="008C42A0"/>
    <w:rsid w:val="008D0F6C"/>
    <w:rsid w:val="008E3D52"/>
    <w:rsid w:val="008F2388"/>
    <w:rsid w:val="009006A4"/>
    <w:rsid w:val="0090360C"/>
    <w:rsid w:val="00910E1A"/>
    <w:rsid w:val="00913F09"/>
    <w:rsid w:val="00921FB2"/>
    <w:rsid w:val="00923EBE"/>
    <w:rsid w:val="00936A54"/>
    <w:rsid w:val="00955B98"/>
    <w:rsid w:val="00956006"/>
    <w:rsid w:val="00971637"/>
    <w:rsid w:val="009820C1"/>
    <w:rsid w:val="00985735"/>
    <w:rsid w:val="009A28FE"/>
    <w:rsid w:val="009B33E2"/>
    <w:rsid w:val="009C0D0F"/>
    <w:rsid w:val="009C3457"/>
    <w:rsid w:val="009C39F8"/>
    <w:rsid w:val="009E0A8E"/>
    <w:rsid w:val="009E7F0D"/>
    <w:rsid w:val="009F023C"/>
    <w:rsid w:val="009F2FD1"/>
    <w:rsid w:val="00A11B3B"/>
    <w:rsid w:val="00A170C6"/>
    <w:rsid w:val="00A2215F"/>
    <w:rsid w:val="00A24903"/>
    <w:rsid w:val="00A63561"/>
    <w:rsid w:val="00A646A0"/>
    <w:rsid w:val="00A6734C"/>
    <w:rsid w:val="00A8030F"/>
    <w:rsid w:val="00AA4A22"/>
    <w:rsid w:val="00AA5203"/>
    <w:rsid w:val="00AA5AC2"/>
    <w:rsid w:val="00AC1637"/>
    <w:rsid w:val="00AC194B"/>
    <w:rsid w:val="00AC30CA"/>
    <w:rsid w:val="00AC7D42"/>
    <w:rsid w:val="00AD5BAE"/>
    <w:rsid w:val="00AE5D48"/>
    <w:rsid w:val="00B07B58"/>
    <w:rsid w:val="00B177FC"/>
    <w:rsid w:val="00B2665D"/>
    <w:rsid w:val="00B27DB4"/>
    <w:rsid w:val="00B4304E"/>
    <w:rsid w:val="00B43A4E"/>
    <w:rsid w:val="00B570FB"/>
    <w:rsid w:val="00B6359B"/>
    <w:rsid w:val="00B72695"/>
    <w:rsid w:val="00B77866"/>
    <w:rsid w:val="00B81A00"/>
    <w:rsid w:val="00BA0196"/>
    <w:rsid w:val="00BA4C0E"/>
    <w:rsid w:val="00BA5CDF"/>
    <w:rsid w:val="00BB1357"/>
    <w:rsid w:val="00BB62EC"/>
    <w:rsid w:val="00BC352F"/>
    <w:rsid w:val="00BC3962"/>
    <w:rsid w:val="00BC4AF8"/>
    <w:rsid w:val="00BC78F9"/>
    <w:rsid w:val="00BD129C"/>
    <w:rsid w:val="00BD312D"/>
    <w:rsid w:val="00BD379E"/>
    <w:rsid w:val="00BD403F"/>
    <w:rsid w:val="00BE1390"/>
    <w:rsid w:val="00BE3DC4"/>
    <w:rsid w:val="00BF5150"/>
    <w:rsid w:val="00BF5C72"/>
    <w:rsid w:val="00C17657"/>
    <w:rsid w:val="00C23ADC"/>
    <w:rsid w:val="00C332DB"/>
    <w:rsid w:val="00C37B6D"/>
    <w:rsid w:val="00C8247B"/>
    <w:rsid w:val="00C86D03"/>
    <w:rsid w:val="00CA4460"/>
    <w:rsid w:val="00CF1FC3"/>
    <w:rsid w:val="00CF247D"/>
    <w:rsid w:val="00D00011"/>
    <w:rsid w:val="00D02883"/>
    <w:rsid w:val="00D058D7"/>
    <w:rsid w:val="00D1127C"/>
    <w:rsid w:val="00D152DD"/>
    <w:rsid w:val="00D160A2"/>
    <w:rsid w:val="00D17DF4"/>
    <w:rsid w:val="00D27739"/>
    <w:rsid w:val="00D43060"/>
    <w:rsid w:val="00D510EE"/>
    <w:rsid w:val="00D547B7"/>
    <w:rsid w:val="00D548D9"/>
    <w:rsid w:val="00D60161"/>
    <w:rsid w:val="00D66352"/>
    <w:rsid w:val="00D804EC"/>
    <w:rsid w:val="00D825F0"/>
    <w:rsid w:val="00D86684"/>
    <w:rsid w:val="00DD44D6"/>
    <w:rsid w:val="00DD7716"/>
    <w:rsid w:val="00DE0F4D"/>
    <w:rsid w:val="00DE551F"/>
    <w:rsid w:val="00DF1504"/>
    <w:rsid w:val="00E02912"/>
    <w:rsid w:val="00E05E41"/>
    <w:rsid w:val="00E0612D"/>
    <w:rsid w:val="00E1793E"/>
    <w:rsid w:val="00E24041"/>
    <w:rsid w:val="00E249A1"/>
    <w:rsid w:val="00E47446"/>
    <w:rsid w:val="00E51C96"/>
    <w:rsid w:val="00E7388E"/>
    <w:rsid w:val="00E73EAB"/>
    <w:rsid w:val="00E85F6C"/>
    <w:rsid w:val="00E8626F"/>
    <w:rsid w:val="00E96962"/>
    <w:rsid w:val="00EA2D39"/>
    <w:rsid w:val="00EA54F4"/>
    <w:rsid w:val="00EA6236"/>
    <w:rsid w:val="00EA6E0A"/>
    <w:rsid w:val="00EC15B3"/>
    <w:rsid w:val="00EC34A6"/>
    <w:rsid w:val="00ED0F9F"/>
    <w:rsid w:val="00ED57A7"/>
    <w:rsid w:val="00ED6023"/>
    <w:rsid w:val="00ED60C6"/>
    <w:rsid w:val="00EE1851"/>
    <w:rsid w:val="00EF22FF"/>
    <w:rsid w:val="00EF3AC0"/>
    <w:rsid w:val="00EF4091"/>
    <w:rsid w:val="00EF55D4"/>
    <w:rsid w:val="00EF76DC"/>
    <w:rsid w:val="00F03725"/>
    <w:rsid w:val="00F24EF8"/>
    <w:rsid w:val="00F32494"/>
    <w:rsid w:val="00F51DB2"/>
    <w:rsid w:val="00F65AB9"/>
    <w:rsid w:val="00F728BF"/>
    <w:rsid w:val="00F76DD8"/>
    <w:rsid w:val="00F83CEF"/>
    <w:rsid w:val="00FA66EF"/>
    <w:rsid w:val="00FC2A9C"/>
    <w:rsid w:val="00FC361B"/>
    <w:rsid w:val="00FD6F78"/>
    <w:rsid w:val="00FE3838"/>
    <w:rsid w:val="00FF619B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90360C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F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C1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8312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32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2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F0"/>
  </w:style>
  <w:style w:type="paragraph" w:styleId="Footer">
    <w:name w:val="footer"/>
    <w:basedOn w:val="Normal"/>
    <w:link w:val="FooterChar"/>
    <w:uiPriority w:val="99"/>
    <w:unhideWhenUsed/>
    <w:rsid w:val="00D82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F0"/>
  </w:style>
  <w:style w:type="character" w:styleId="FollowedHyperlink">
    <w:name w:val="FollowedHyperlink"/>
    <w:basedOn w:val="DefaultParagraphFont"/>
    <w:uiPriority w:val="99"/>
    <w:semiHidden/>
    <w:unhideWhenUsed/>
    <w:rsid w:val="000465E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F3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A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AC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4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4752CA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">
    <w:name w:val="st"/>
    <w:basedOn w:val="DefaultParagraphFont"/>
    <w:rsid w:val="0050762F"/>
  </w:style>
  <w:style w:type="character" w:customStyle="1" w:styleId="Heading3Char">
    <w:name w:val="Heading 3 Char"/>
    <w:basedOn w:val="DefaultParagraphFont"/>
    <w:link w:val="Heading3"/>
    <w:uiPriority w:val="9"/>
    <w:rsid w:val="0090360C"/>
    <w:rPr>
      <w:rFonts w:ascii="Times New Roman" w:hAnsi="Times New Roman" w:cs="Times New Roman"/>
      <w:b/>
      <w:bCs/>
      <w:sz w:val="27"/>
      <w:szCs w:val="27"/>
      <w:lang w:eastAsia="en-N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53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53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53C0"/>
    <w:rPr>
      <w:vertAlign w:val="superscript"/>
    </w:rPr>
  </w:style>
  <w:style w:type="character" w:styleId="Mention">
    <w:name w:val="Mention"/>
    <w:basedOn w:val="DefaultParagraphFont"/>
    <w:uiPriority w:val="99"/>
    <w:semiHidden/>
    <w:unhideWhenUsed/>
    <w:rsid w:val="002C53C0"/>
    <w:rPr>
      <w:color w:val="2B579A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6D375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97D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5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eoffreymiller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k@blacklandpr.com" TargetMode="External"/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e7c2c082cfd8e489/Miscellaneous/NZ%20politics/Blackham/MPs%20after%202017%20election%20updated%2027%20September%202017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NZ"/>
              <a:t>MP Employment Experience - Percentage by Party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'[MPs after 2017 election updated 27 September 2017.xlsx] ALL - multiple'!$B$24</c:f>
              <c:strCache>
                <c:ptCount val="1"/>
                <c:pt idx="0">
                  <c:v>Nat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'[MPs after 2017 election updated 27 September 2017.xlsx] ALL - multiple'!$A$25:$A$39</c:f>
              <c:strCache>
                <c:ptCount val="15"/>
                <c:pt idx="0">
                  <c:v>Business/property/finance</c:v>
                </c:pt>
                <c:pt idx="1">
                  <c:v>Agriculture</c:v>
                </c:pt>
                <c:pt idx="2">
                  <c:v>Government</c:v>
                </c:pt>
                <c:pt idx="3">
                  <c:v>Media/PR</c:v>
                </c:pt>
                <c:pt idx="4">
                  <c:v>Legal</c:v>
                </c:pt>
                <c:pt idx="5">
                  <c:v>Education</c:v>
                </c:pt>
                <c:pt idx="6">
                  <c:v>Health</c:v>
                </c:pt>
                <c:pt idx="7">
                  <c:v>Foreign affairs</c:v>
                </c:pt>
                <c:pt idx="8">
                  <c:v>Police/military</c:v>
                </c:pt>
                <c:pt idx="9">
                  <c:v>Maori</c:v>
                </c:pt>
                <c:pt idx="10">
                  <c:v>Religion</c:v>
                </c:pt>
                <c:pt idx="11">
                  <c:v>Science/technical</c:v>
                </c:pt>
                <c:pt idx="12">
                  <c:v>Union/activist</c:v>
                </c:pt>
                <c:pt idx="13">
                  <c:v>Entertainment</c:v>
                </c:pt>
                <c:pt idx="14">
                  <c:v>other</c:v>
                </c:pt>
              </c:strCache>
            </c:strRef>
          </c:cat>
          <c:val>
            <c:numRef>
              <c:f>'[MPs after 2017 election updated 27 September 2017.xlsx] ALL - multiple'!$B$25:$B$39</c:f>
              <c:numCache>
                <c:formatCode>0.0</c:formatCode>
                <c:ptCount val="15"/>
                <c:pt idx="0">
                  <c:v>25</c:v>
                </c:pt>
                <c:pt idx="1">
                  <c:v>11.25</c:v>
                </c:pt>
                <c:pt idx="2">
                  <c:v>18.75</c:v>
                </c:pt>
                <c:pt idx="3">
                  <c:v>10</c:v>
                </c:pt>
                <c:pt idx="4">
                  <c:v>8.75</c:v>
                </c:pt>
                <c:pt idx="5">
                  <c:v>6.25</c:v>
                </c:pt>
                <c:pt idx="6">
                  <c:v>7.5</c:v>
                </c:pt>
                <c:pt idx="7">
                  <c:v>0</c:v>
                </c:pt>
                <c:pt idx="8">
                  <c:v>5</c:v>
                </c:pt>
                <c:pt idx="9">
                  <c:v>0</c:v>
                </c:pt>
                <c:pt idx="10">
                  <c:v>3.75</c:v>
                </c:pt>
                <c:pt idx="11">
                  <c:v>3.75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B4-44F6-85C9-137E3A053971}"/>
            </c:ext>
          </c:extLst>
        </c:ser>
        <c:ser>
          <c:idx val="1"/>
          <c:order val="1"/>
          <c:tx>
            <c:strRef>
              <c:f>'[MPs after 2017 election updated 27 September 2017.xlsx] ALL - multiple'!$C$24</c:f>
              <c:strCache>
                <c:ptCount val="1"/>
                <c:pt idx="0">
                  <c:v>Lab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strRef>
              <c:f>'[MPs after 2017 election updated 27 September 2017.xlsx] ALL - multiple'!$A$25:$A$39</c:f>
              <c:strCache>
                <c:ptCount val="15"/>
                <c:pt idx="0">
                  <c:v>Business/property/finance</c:v>
                </c:pt>
                <c:pt idx="1">
                  <c:v>Agriculture</c:v>
                </c:pt>
                <c:pt idx="2">
                  <c:v>Government</c:v>
                </c:pt>
                <c:pt idx="3">
                  <c:v>Media/PR</c:v>
                </c:pt>
                <c:pt idx="4">
                  <c:v>Legal</c:v>
                </c:pt>
                <c:pt idx="5">
                  <c:v>Education</c:v>
                </c:pt>
                <c:pt idx="6">
                  <c:v>Health</c:v>
                </c:pt>
                <c:pt idx="7">
                  <c:v>Foreign affairs</c:v>
                </c:pt>
                <c:pt idx="8">
                  <c:v>Police/military</c:v>
                </c:pt>
                <c:pt idx="9">
                  <c:v>Maori</c:v>
                </c:pt>
                <c:pt idx="10">
                  <c:v>Religion</c:v>
                </c:pt>
                <c:pt idx="11">
                  <c:v>Science/technical</c:v>
                </c:pt>
                <c:pt idx="12">
                  <c:v>Union/activist</c:v>
                </c:pt>
                <c:pt idx="13">
                  <c:v>Entertainment</c:v>
                </c:pt>
                <c:pt idx="14">
                  <c:v>other</c:v>
                </c:pt>
              </c:strCache>
            </c:strRef>
          </c:cat>
          <c:val>
            <c:numRef>
              <c:f>'[MPs after 2017 election updated 27 September 2017.xlsx] ALL - multiple'!$C$25:$C$39</c:f>
              <c:numCache>
                <c:formatCode>0.0</c:formatCode>
                <c:ptCount val="15"/>
                <c:pt idx="0">
                  <c:v>14.0625</c:v>
                </c:pt>
                <c:pt idx="1">
                  <c:v>1.5625</c:v>
                </c:pt>
                <c:pt idx="2">
                  <c:v>26.5625</c:v>
                </c:pt>
                <c:pt idx="3">
                  <c:v>7.8125</c:v>
                </c:pt>
                <c:pt idx="4">
                  <c:v>7.8125</c:v>
                </c:pt>
                <c:pt idx="5">
                  <c:v>10.9375</c:v>
                </c:pt>
                <c:pt idx="6">
                  <c:v>4.6875</c:v>
                </c:pt>
                <c:pt idx="7">
                  <c:v>1.5625</c:v>
                </c:pt>
                <c:pt idx="8">
                  <c:v>3.125</c:v>
                </c:pt>
                <c:pt idx="9">
                  <c:v>9.375</c:v>
                </c:pt>
                <c:pt idx="10">
                  <c:v>4.6875</c:v>
                </c:pt>
                <c:pt idx="11">
                  <c:v>0</c:v>
                </c:pt>
                <c:pt idx="12">
                  <c:v>6.25</c:v>
                </c:pt>
                <c:pt idx="13">
                  <c:v>0</c:v>
                </c:pt>
                <c:pt idx="14">
                  <c:v>1.5625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1B4-44F6-85C9-137E3A053971}"/>
            </c:ext>
          </c:extLst>
        </c:ser>
        <c:ser>
          <c:idx val="2"/>
          <c:order val="2"/>
          <c:tx>
            <c:strRef>
              <c:f>'[MPs after 2017 election updated 27 September 2017.xlsx] ALL - multiple'!$D$24</c:f>
              <c:strCache>
                <c:ptCount val="1"/>
                <c:pt idx="0">
                  <c:v>Grn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'[MPs after 2017 election updated 27 September 2017.xlsx] ALL - multiple'!$A$25:$A$39</c:f>
              <c:strCache>
                <c:ptCount val="15"/>
                <c:pt idx="0">
                  <c:v>Business/property/finance</c:v>
                </c:pt>
                <c:pt idx="1">
                  <c:v>Agriculture</c:v>
                </c:pt>
                <c:pt idx="2">
                  <c:v>Government</c:v>
                </c:pt>
                <c:pt idx="3">
                  <c:v>Media/PR</c:v>
                </c:pt>
                <c:pt idx="4">
                  <c:v>Legal</c:v>
                </c:pt>
                <c:pt idx="5">
                  <c:v>Education</c:v>
                </c:pt>
                <c:pt idx="6">
                  <c:v>Health</c:v>
                </c:pt>
                <c:pt idx="7">
                  <c:v>Foreign affairs</c:v>
                </c:pt>
                <c:pt idx="8">
                  <c:v>Police/military</c:v>
                </c:pt>
                <c:pt idx="9">
                  <c:v>Maori</c:v>
                </c:pt>
                <c:pt idx="10">
                  <c:v>Religion</c:v>
                </c:pt>
                <c:pt idx="11">
                  <c:v>Science/technical</c:v>
                </c:pt>
                <c:pt idx="12">
                  <c:v>Union/activist</c:v>
                </c:pt>
                <c:pt idx="13">
                  <c:v>Entertainment</c:v>
                </c:pt>
                <c:pt idx="14">
                  <c:v>other</c:v>
                </c:pt>
              </c:strCache>
            </c:strRef>
          </c:cat>
          <c:val>
            <c:numRef>
              <c:f>'[MPs after 2017 election updated 27 September 2017.xlsx] ALL - multiple'!$D$25:$D$39</c:f>
              <c:numCache>
                <c:formatCode>0.0</c:formatCode>
                <c:ptCount val="15"/>
                <c:pt idx="0">
                  <c:v>28.571428571428569</c:v>
                </c:pt>
                <c:pt idx="1">
                  <c:v>0</c:v>
                </c:pt>
                <c:pt idx="2">
                  <c:v>14.285714285714285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14.285714285714285</c:v>
                </c:pt>
                <c:pt idx="12">
                  <c:v>42.857142857142854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1B4-44F6-85C9-137E3A053971}"/>
            </c:ext>
          </c:extLst>
        </c:ser>
        <c:ser>
          <c:idx val="3"/>
          <c:order val="3"/>
          <c:tx>
            <c:strRef>
              <c:f>'[MPs after 2017 election updated 27 September 2017.xlsx] ALL - multiple'!$E$24</c:f>
              <c:strCache>
                <c:ptCount val="1"/>
                <c:pt idx="0">
                  <c:v>NZF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strRef>
              <c:f>'[MPs after 2017 election updated 27 September 2017.xlsx] ALL - multiple'!$A$25:$A$39</c:f>
              <c:strCache>
                <c:ptCount val="15"/>
                <c:pt idx="0">
                  <c:v>Business/property/finance</c:v>
                </c:pt>
                <c:pt idx="1">
                  <c:v>Agriculture</c:v>
                </c:pt>
                <c:pt idx="2">
                  <c:v>Government</c:v>
                </c:pt>
                <c:pt idx="3">
                  <c:v>Media/PR</c:v>
                </c:pt>
                <c:pt idx="4">
                  <c:v>Legal</c:v>
                </c:pt>
                <c:pt idx="5">
                  <c:v>Education</c:v>
                </c:pt>
                <c:pt idx="6">
                  <c:v>Health</c:v>
                </c:pt>
                <c:pt idx="7">
                  <c:v>Foreign affairs</c:v>
                </c:pt>
                <c:pt idx="8">
                  <c:v>Police/military</c:v>
                </c:pt>
                <c:pt idx="9">
                  <c:v>Maori</c:v>
                </c:pt>
                <c:pt idx="10">
                  <c:v>Religion</c:v>
                </c:pt>
                <c:pt idx="11">
                  <c:v>Science/technical</c:v>
                </c:pt>
                <c:pt idx="12">
                  <c:v>Union/activist</c:v>
                </c:pt>
                <c:pt idx="13">
                  <c:v>Entertainment</c:v>
                </c:pt>
                <c:pt idx="14">
                  <c:v>other</c:v>
                </c:pt>
              </c:strCache>
            </c:strRef>
          </c:cat>
          <c:val>
            <c:numRef>
              <c:f>'[MPs after 2017 election updated 27 September 2017.xlsx] ALL - multiple'!$E$25:$E$39</c:f>
              <c:numCache>
                <c:formatCode>0.0</c:formatCode>
                <c:ptCount val="15"/>
                <c:pt idx="0">
                  <c:v>27.27272727272727</c:v>
                </c:pt>
                <c:pt idx="1">
                  <c:v>9.0909090909090917</c:v>
                </c:pt>
                <c:pt idx="2">
                  <c:v>18.181818181818183</c:v>
                </c:pt>
                <c:pt idx="3">
                  <c:v>9.0909090909090917</c:v>
                </c:pt>
                <c:pt idx="4">
                  <c:v>0</c:v>
                </c:pt>
                <c:pt idx="5">
                  <c:v>18.181818181818183</c:v>
                </c:pt>
                <c:pt idx="6">
                  <c:v>0</c:v>
                </c:pt>
                <c:pt idx="7">
                  <c:v>0</c:v>
                </c:pt>
                <c:pt idx="8">
                  <c:v>18.181818181818183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1B4-44F6-85C9-137E3A0539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02302248"/>
        <c:axId val="702302576"/>
      </c:barChart>
      <c:catAx>
        <c:axId val="702302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02302576"/>
        <c:crosses val="autoZero"/>
        <c:auto val="1"/>
        <c:lblAlgn val="ctr"/>
        <c:lblOffset val="100"/>
        <c:noMultiLvlLbl val="0"/>
      </c:catAx>
      <c:valAx>
        <c:axId val="702302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02302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DD3AA-678C-4524-B4CE-2B5AB7DC5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2017-10-01T22:15:00Z</dcterms:created>
  <dcterms:modified xsi:type="dcterms:W3CDTF">2017-10-01T22:15:00Z</dcterms:modified>
</cp:coreProperties>
</file>